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8D" w:rsidRDefault="00875E1B">
      <w:pPr>
        <w:pStyle w:val="a4"/>
        <w:spacing w:line="276" w:lineRule="auto"/>
      </w:pPr>
      <w:r>
        <w:t>Аннотация</w:t>
      </w:r>
      <w:r w:rsidR="00AA6F4B">
        <w:t xml:space="preserve"> </w:t>
      </w:r>
      <w:r>
        <w:t>к</w:t>
      </w:r>
      <w:r w:rsidR="00AA6F4B">
        <w:t xml:space="preserve"> </w:t>
      </w:r>
      <w:r>
        <w:t>основной</w:t>
      </w:r>
      <w:r w:rsidR="00AA6F4B">
        <w:t xml:space="preserve"> </w:t>
      </w:r>
      <w:r>
        <w:t>образовательной</w:t>
      </w:r>
      <w:r w:rsidR="00AA6F4B">
        <w:t xml:space="preserve"> </w:t>
      </w:r>
      <w:r>
        <w:t>программе</w:t>
      </w:r>
      <w:r w:rsidR="00AA6F4B">
        <w:t xml:space="preserve"> </w:t>
      </w:r>
      <w:r>
        <w:t>основного</w:t>
      </w:r>
      <w:r w:rsidR="00AA6F4B"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205F8D" w:rsidRDefault="00875E1B">
      <w:pPr>
        <w:pStyle w:val="a3"/>
        <w:spacing w:line="278" w:lineRule="auto"/>
        <w:ind w:right="66" w:firstLine="720"/>
        <w:jc w:val="both"/>
      </w:pPr>
      <w:r>
        <w:t xml:space="preserve">Основная образовательная программа основного общего образования (ООП </w:t>
      </w:r>
      <w:r>
        <w:t xml:space="preserve">ООО) </w:t>
      </w:r>
      <w:r>
        <w:t>муниципального</w:t>
      </w:r>
      <w:r w:rsidR="00AA6F4B">
        <w:t xml:space="preserve"> бюджетного </w:t>
      </w:r>
      <w:r>
        <w:t>общеобразовательного</w:t>
      </w:r>
      <w:r w:rsidR="00AA6F4B">
        <w:t xml:space="preserve"> </w:t>
      </w:r>
      <w:r>
        <w:rPr>
          <w:spacing w:val="-2"/>
        </w:rPr>
        <w:t>учреждения</w:t>
      </w:r>
    </w:p>
    <w:p w:rsidR="00205F8D" w:rsidRDefault="00AA6F4B">
      <w:pPr>
        <w:pStyle w:val="a3"/>
        <w:spacing w:line="273" w:lineRule="auto"/>
        <w:ind w:right="53"/>
        <w:jc w:val="both"/>
      </w:pPr>
      <w:r>
        <w:t xml:space="preserve">«Вавилонская </w:t>
      </w:r>
      <w:r w:rsidR="00875E1B">
        <w:t xml:space="preserve"> средняя общеобразовательная школа» представляет собой нормативный документ, регулирующий содержание и организацию образовательного процесса. Образовательная программа отражает специфику содержания образования, особенности организации учебно-во</w:t>
      </w:r>
      <w:r w:rsidR="00875E1B">
        <w:t>спитательного процесса, описание условий.</w:t>
      </w:r>
    </w:p>
    <w:p w:rsidR="00205F8D" w:rsidRDefault="00875E1B">
      <w:pPr>
        <w:spacing w:before="201"/>
        <w:ind w:left="794"/>
        <w:rPr>
          <w:sz w:val="28"/>
        </w:rPr>
      </w:pPr>
      <w:r>
        <w:rPr>
          <w:b/>
          <w:color w:val="000009"/>
          <w:sz w:val="28"/>
        </w:rPr>
        <w:t>Срок</w:t>
      </w:r>
      <w:r w:rsidR="00AA6F4B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 w:rsidR="00AA6F4B"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ООП</w:t>
      </w:r>
      <w:r w:rsidR="00AA6F4B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ООО</w:t>
      </w:r>
      <w:r w:rsidR="00AA6F4B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составляет</w:t>
      </w:r>
      <w:r w:rsidR="00AA6F4B">
        <w:rPr>
          <w:color w:val="000009"/>
          <w:sz w:val="28"/>
        </w:rPr>
        <w:t xml:space="preserve"> </w:t>
      </w:r>
      <w:r>
        <w:rPr>
          <w:color w:val="000009"/>
          <w:sz w:val="28"/>
        </w:rPr>
        <w:t>5лет(5-9</w:t>
      </w:r>
      <w:r>
        <w:rPr>
          <w:color w:val="000009"/>
          <w:spacing w:val="-2"/>
          <w:sz w:val="28"/>
        </w:rPr>
        <w:t>классы).</w:t>
      </w:r>
    </w:p>
    <w:p w:rsidR="00205F8D" w:rsidRDefault="00875E1B">
      <w:pPr>
        <w:spacing w:before="254" w:line="271" w:lineRule="auto"/>
        <w:ind w:left="73" w:right="51" w:firstLine="720"/>
        <w:jc w:val="both"/>
        <w:rPr>
          <w:sz w:val="28"/>
        </w:rPr>
      </w:pPr>
      <w:r>
        <w:rPr>
          <w:b/>
          <w:sz w:val="28"/>
        </w:rPr>
        <w:t xml:space="preserve">Образовательная программа содержит три раздела: </w:t>
      </w:r>
      <w:r>
        <w:rPr>
          <w:sz w:val="28"/>
        </w:rPr>
        <w:t>целевой, содержательный и организационный.</w:t>
      </w:r>
    </w:p>
    <w:p w:rsidR="00205F8D" w:rsidRDefault="00875E1B">
      <w:pPr>
        <w:pStyle w:val="a3"/>
        <w:spacing w:before="214" w:line="271" w:lineRule="auto"/>
        <w:ind w:right="52" w:firstLine="720"/>
        <w:jc w:val="both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</w:t>
      </w:r>
      <w:r>
        <w:t>аты реализации ООП ООО.</w:t>
      </w:r>
    </w:p>
    <w:p w:rsidR="00205F8D" w:rsidRDefault="00875E1B">
      <w:pPr>
        <w:pStyle w:val="a3"/>
        <w:spacing w:before="208"/>
        <w:ind w:left="794"/>
      </w:pPr>
      <w:r>
        <w:t>Целевой</w:t>
      </w:r>
      <w:r w:rsidR="00AA6F4B">
        <w:t xml:space="preserve"> </w:t>
      </w:r>
      <w:r>
        <w:t>раздел</w:t>
      </w:r>
      <w:r w:rsidR="00AA6F4B">
        <w:t xml:space="preserve"> </w:t>
      </w:r>
      <w:r>
        <w:rPr>
          <w:spacing w:val="-2"/>
        </w:rPr>
        <w:t>включает:</w:t>
      </w:r>
    </w:p>
    <w:p w:rsidR="00205F8D" w:rsidRDefault="00AA6F4B">
      <w:pPr>
        <w:pStyle w:val="a5"/>
        <w:numPr>
          <w:ilvl w:val="0"/>
          <w:numId w:val="1"/>
        </w:numPr>
        <w:tabs>
          <w:tab w:val="left" w:pos="663"/>
        </w:tabs>
        <w:spacing w:before="254"/>
        <w:ind w:left="663" w:hanging="590"/>
        <w:jc w:val="both"/>
        <w:rPr>
          <w:sz w:val="28"/>
        </w:rPr>
      </w:pPr>
      <w:r>
        <w:rPr>
          <w:sz w:val="28"/>
        </w:rPr>
        <w:t>П</w:t>
      </w:r>
      <w:r w:rsidR="00875E1B">
        <w:rPr>
          <w:sz w:val="28"/>
        </w:rPr>
        <w:t>ояснительную</w:t>
      </w:r>
      <w:r>
        <w:rPr>
          <w:sz w:val="28"/>
        </w:rPr>
        <w:t xml:space="preserve"> </w:t>
      </w:r>
      <w:r w:rsidR="00875E1B">
        <w:rPr>
          <w:spacing w:val="-2"/>
          <w:sz w:val="28"/>
        </w:rPr>
        <w:t>записку,</w:t>
      </w:r>
    </w:p>
    <w:p w:rsidR="00205F8D" w:rsidRDefault="00875E1B">
      <w:pPr>
        <w:pStyle w:val="a5"/>
        <w:numPr>
          <w:ilvl w:val="0"/>
          <w:numId w:val="1"/>
        </w:numPr>
        <w:tabs>
          <w:tab w:val="left" w:pos="663"/>
        </w:tabs>
        <w:spacing w:before="44" w:line="264" w:lineRule="auto"/>
        <w:ind w:right="62" w:firstLine="0"/>
        <w:jc w:val="both"/>
        <w:rPr>
          <w:sz w:val="28"/>
        </w:rPr>
      </w:pPr>
      <w:r>
        <w:rPr>
          <w:sz w:val="28"/>
        </w:rPr>
        <w:t xml:space="preserve">планируемые 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образовательной программы основного общего образования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предметные),</w:t>
      </w:r>
    </w:p>
    <w:p w:rsidR="00205F8D" w:rsidRDefault="00875E1B">
      <w:pPr>
        <w:pStyle w:val="a5"/>
        <w:numPr>
          <w:ilvl w:val="0"/>
          <w:numId w:val="1"/>
        </w:numPr>
        <w:tabs>
          <w:tab w:val="left" w:pos="663"/>
        </w:tabs>
        <w:spacing w:before="0" w:line="264" w:lineRule="auto"/>
        <w:ind w:right="59" w:firstLine="0"/>
        <w:jc w:val="both"/>
        <w:rPr>
          <w:sz w:val="28"/>
        </w:rPr>
      </w:pPr>
      <w:r>
        <w:rPr>
          <w:sz w:val="28"/>
        </w:rPr>
        <w:t xml:space="preserve">систему </w:t>
      </w:r>
      <w:proofErr w:type="gramStart"/>
      <w:r>
        <w:rPr>
          <w:sz w:val="28"/>
        </w:rPr>
        <w:t>оценки достижения планируем</w:t>
      </w:r>
      <w:r>
        <w:rPr>
          <w:sz w:val="28"/>
        </w:rPr>
        <w:t>ых результатов освоения</w:t>
      </w:r>
      <w:r w:rsidR="00AA6F4B">
        <w:rPr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</w:t>
      </w:r>
      <w:proofErr w:type="gramEnd"/>
      <w:r>
        <w:rPr>
          <w:sz w:val="28"/>
        </w:rPr>
        <w:t>.</w:t>
      </w:r>
    </w:p>
    <w:p w:rsidR="00205F8D" w:rsidRDefault="00875E1B">
      <w:pPr>
        <w:spacing w:before="5" w:line="271" w:lineRule="auto"/>
        <w:ind w:left="73" w:right="60" w:firstLine="581"/>
        <w:jc w:val="both"/>
        <w:rPr>
          <w:sz w:val="28"/>
        </w:rPr>
      </w:pPr>
      <w:r>
        <w:rPr>
          <w:b/>
          <w:sz w:val="28"/>
        </w:rPr>
        <w:t xml:space="preserve">Содержательный раздел </w:t>
      </w:r>
      <w:r>
        <w:rPr>
          <w:sz w:val="28"/>
        </w:rPr>
        <w:t>определяет общее содержание основного общего образования и включает:</w:t>
      </w:r>
    </w:p>
    <w:p w:rsidR="00205F8D" w:rsidRDefault="00875E1B">
      <w:pPr>
        <w:pStyle w:val="a5"/>
        <w:numPr>
          <w:ilvl w:val="1"/>
          <w:numId w:val="1"/>
        </w:numPr>
        <w:tabs>
          <w:tab w:val="left" w:pos="1543"/>
        </w:tabs>
        <w:spacing w:before="213"/>
        <w:ind w:left="1543"/>
        <w:rPr>
          <w:sz w:val="28"/>
        </w:rPr>
      </w:pPr>
      <w:r>
        <w:rPr>
          <w:sz w:val="28"/>
        </w:rPr>
        <w:t>рабочие</w:t>
      </w:r>
      <w:r w:rsidR="00AA6F4B">
        <w:rPr>
          <w:sz w:val="28"/>
        </w:rPr>
        <w:t xml:space="preserve"> </w:t>
      </w:r>
      <w:r>
        <w:rPr>
          <w:sz w:val="28"/>
        </w:rPr>
        <w:t>программы</w:t>
      </w:r>
      <w:r w:rsidR="00AA6F4B">
        <w:rPr>
          <w:sz w:val="28"/>
        </w:rPr>
        <w:t xml:space="preserve"> </w:t>
      </w:r>
      <w:r>
        <w:rPr>
          <w:sz w:val="28"/>
        </w:rPr>
        <w:t>учебных</w:t>
      </w:r>
      <w:r w:rsidR="00AA6F4B">
        <w:rPr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205F8D" w:rsidRDefault="00875E1B">
      <w:pPr>
        <w:pStyle w:val="a5"/>
        <w:numPr>
          <w:ilvl w:val="1"/>
          <w:numId w:val="1"/>
        </w:numPr>
        <w:tabs>
          <w:tab w:val="left" w:pos="1432"/>
        </w:tabs>
        <w:spacing w:line="252" w:lineRule="auto"/>
        <w:ind w:right="1103" w:hanging="361"/>
        <w:rPr>
          <w:sz w:val="28"/>
        </w:rPr>
      </w:pPr>
      <w:r>
        <w:rPr>
          <w:sz w:val="28"/>
        </w:rPr>
        <w:t>программу</w:t>
      </w:r>
      <w:r w:rsidR="00AA6F4B">
        <w:rPr>
          <w:sz w:val="28"/>
        </w:rPr>
        <w:t xml:space="preserve"> </w:t>
      </w:r>
      <w:r>
        <w:rPr>
          <w:sz w:val="28"/>
        </w:rPr>
        <w:t>развития</w:t>
      </w:r>
      <w:r w:rsidR="00AA6F4B"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ниверсальных</w:t>
      </w:r>
      <w:r w:rsidR="00AA6F4B">
        <w:rPr>
          <w:sz w:val="28"/>
        </w:rPr>
        <w:t xml:space="preserve"> </w:t>
      </w:r>
      <w:r>
        <w:rPr>
          <w:sz w:val="28"/>
        </w:rPr>
        <w:t>учебных</w:t>
      </w:r>
      <w:r w:rsidR="00AA6F4B">
        <w:rPr>
          <w:sz w:val="28"/>
        </w:rPr>
        <w:t xml:space="preserve"> </w:t>
      </w:r>
      <w:r>
        <w:rPr>
          <w:sz w:val="28"/>
        </w:rPr>
        <w:t>действий</w:t>
      </w:r>
      <w:r w:rsidR="00AA6F4B">
        <w:rPr>
          <w:sz w:val="28"/>
        </w:rPr>
        <w:t xml:space="preserve"> </w:t>
      </w:r>
      <w:r>
        <w:rPr>
          <w:sz w:val="28"/>
        </w:rPr>
        <w:t>при получении основного общего образования,</w:t>
      </w:r>
    </w:p>
    <w:p w:rsidR="00205F8D" w:rsidRDefault="00875E1B">
      <w:pPr>
        <w:pStyle w:val="a5"/>
        <w:numPr>
          <w:ilvl w:val="1"/>
          <w:numId w:val="1"/>
        </w:numPr>
        <w:tabs>
          <w:tab w:val="left" w:pos="1543"/>
        </w:tabs>
        <w:spacing w:before="2"/>
        <w:ind w:left="1543"/>
        <w:rPr>
          <w:sz w:val="28"/>
        </w:rPr>
      </w:pPr>
      <w:r>
        <w:rPr>
          <w:sz w:val="28"/>
        </w:rPr>
        <w:t>программу</w:t>
      </w:r>
      <w:r w:rsidR="00AA6F4B">
        <w:rPr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05F8D" w:rsidRDefault="00875E1B">
      <w:pPr>
        <w:spacing w:before="9"/>
        <w:ind w:left="794"/>
        <w:rPr>
          <w:sz w:val="28"/>
        </w:rPr>
      </w:pPr>
      <w:r>
        <w:rPr>
          <w:b/>
          <w:sz w:val="28"/>
        </w:rPr>
        <w:t>Организационный</w:t>
      </w:r>
      <w:r w:rsidR="00AA6F4B">
        <w:rPr>
          <w:b/>
          <w:sz w:val="28"/>
        </w:rPr>
        <w:t xml:space="preserve"> </w:t>
      </w:r>
      <w:r>
        <w:rPr>
          <w:b/>
          <w:sz w:val="28"/>
        </w:rPr>
        <w:t>раздел</w:t>
      </w:r>
      <w:r w:rsidR="00AA6F4B">
        <w:rPr>
          <w:b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205F8D" w:rsidRDefault="00875E1B">
      <w:pPr>
        <w:pStyle w:val="a5"/>
        <w:numPr>
          <w:ilvl w:val="2"/>
          <w:numId w:val="1"/>
        </w:numPr>
        <w:tabs>
          <w:tab w:val="left" w:pos="1543"/>
          <w:tab w:val="left" w:pos="1576"/>
        </w:tabs>
        <w:spacing w:before="254" w:line="254" w:lineRule="auto"/>
        <w:ind w:right="66" w:hanging="361"/>
        <w:rPr>
          <w:sz w:val="28"/>
        </w:rPr>
      </w:pPr>
      <w:r>
        <w:rPr>
          <w:sz w:val="28"/>
        </w:rPr>
        <w:t>учебный</w:t>
      </w:r>
      <w:r w:rsidR="00AA6F4B">
        <w:rPr>
          <w:sz w:val="28"/>
        </w:rPr>
        <w:t xml:space="preserve"> </w:t>
      </w:r>
      <w:r>
        <w:rPr>
          <w:sz w:val="28"/>
        </w:rPr>
        <w:t>план</w:t>
      </w:r>
      <w:r w:rsidR="00AA6F4B">
        <w:rPr>
          <w:sz w:val="28"/>
        </w:rPr>
        <w:t xml:space="preserve"> </w:t>
      </w:r>
      <w:r>
        <w:rPr>
          <w:sz w:val="28"/>
        </w:rPr>
        <w:t>основного</w:t>
      </w:r>
      <w:r w:rsidR="00AA6F4B">
        <w:rPr>
          <w:sz w:val="28"/>
        </w:rPr>
        <w:t xml:space="preserve"> </w:t>
      </w:r>
      <w:r>
        <w:rPr>
          <w:sz w:val="28"/>
        </w:rPr>
        <w:t>общего</w:t>
      </w:r>
      <w:r w:rsidR="00AA6F4B">
        <w:rPr>
          <w:sz w:val="28"/>
        </w:rPr>
        <w:t xml:space="preserve"> </w:t>
      </w:r>
      <w:r>
        <w:rPr>
          <w:sz w:val="28"/>
        </w:rPr>
        <w:t>образования,</w:t>
      </w:r>
      <w:r w:rsidR="00AA6F4B">
        <w:rPr>
          <w:sz w:val="28"/>
        </w:rPr>
        <w:t xml:space="preserve"> </w:t>
      </w:r>
      <w:r>
        <w:rPr>
          <w:sz w:val="28"/>
        </w:rPr>
        <w:t>который</w:t>
      </w:r>
      <w:r w:rsidR="00AA6F4B">
        <w:rPr>
          <w:sz w:val="28"/>
        </w:rPr>
        <w:t xml:space="preserve"> </w:t>
      </w:r>
      <w:r>
        <w:rPr>
          <w:sz w:val="28"/>
        </w:rPr>
        <w:t>является основным механизмом реализации образовательной программы,</w:t>
      </w:r>
    </w:p>
    <w:p w:rsidR="00205F8D" w:rsidRDefault="00875E1B">
      <w:pPr>
        <w:pStyle w:val="a5"/>
        <w:numPr>
          <w:ilvl w:val="2"/>
          <w:numId w:val="1"/>
        </w:numPr>
        <w:tabs>
          <w:tab w:val="left" w:pos="1543"/>
        </w:tabs>
        <w:spacing w:before="0" w:line="317" w:lineRule="exact"/>
        <w:ind w:left="1543"/>
        <w:rPr>
          <w:sz w:val="28"/>
        </w:rPr>
      </w:pPr>
      <w:r>
        <w:rPr>
          <w:sz w:val="28"/>
        </w:rPr>
        <w:t>календарный</w:t>
      </w:r>
      <w:r w:rsidR="00AA6F4B">
        <w:rPr>
          <w:sz w:val="28"/>
        </w:rPr>
        <w:t xml:space="preserve"> </w:t>
      </w:r>
      <w:r>
        <w:rPr>
          <w:sz w:val="28"/>
        </w:rPr>
        <w:t>учебный</w:t>
      </w:r>
      <w:r w:rsidR="00AA6F4B">
        <w:rPr>
          <w:sz w:val="28"/>
        </w:rPr>
        <w:t xml:space="preserve"> </w:t>
      </w:r>
      <w:r>
        <w:rPr>
          <w:spacing w:val="-2"/>
          <w:sz w:val="28"/>
        </w:rPr>
        <w:t>график,</w:t>
      </w:r>
    </w:p>
    <w:p w:rsidR="00205F8D" w:rsidRDefault="00875E1B">
      <w:pPr>
        <w:pStyle w:val="a5"/>
        <w:numPr>
          <w:ilvl w:val="2"/>
          <w:numId w:val="1"/>
        </w:numPr>
        <w:tabs>
          <w:tab w:val="left" w:pos="1543"/>
        </w:tabs>
        <w:ind w:left="1543"/>
        <w:rPr>
          <w:sz w:val="28"/>
        </w:rPr>
      </w:pPr>
      <w:r>
        <w:rPr>
          <w:sz w:val="28"/>
        </w:rPr>
        <w:t>план</w:t>
      </w:r>
      <w:r w:rsidR="00AA6F4B">
        <w:rPr>
          <w:sz w:val="28"/>
        </w:rPr>
        <w:t xml:space="preserve"> </w:t>
      </w:r>
      <w:r>
        <w:rPr>
          <w:sz w:val="28"/>
        </w:rPr>
        <w:t>внеурочной</w:t>
      </w:r>
      <w:r w:rsidR="00AA6F4B">
        <w:rPr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205F8D" w:rsidRDefault="00875E1B">
      <w:pPr>
        <w:pStyle w:val="a5"/>
        <w:numPr>
          <w:ilvl w:val="2"/>
          <w:numId w:val="1"/>
        </w:numPr>
        <w:tabs>
          <w:tab w:val="left" w:pos="1543"/>
        </w:tabs>
        <w:spacing w:before="19"/>
        <w:ind w:left="1543"/>
        <w:rPr>
          <w:sz w:val="28"/>
        </w:rPr>
      </w:pPr>
      <w:r>
        <w:rPr>
          <w:sz w:val="28"/>
        </w:rPr>
        <w:t>план</w:t>
      </w:r>
      <w:r w:rsidR="00AA6F4B">
        <w:rPr>
          <w:sz w:val="28"/>
        </w:rPr>
        <w:t xml:space="preserve"> </w:t>
      </w:r>
      <w:r>
        <w:rPr>
          <w:sz w:val="28"/>
        </w:rPr>
        <w:t>воспитательной</w:t>
      </w:r>
      <w:r w:rsidR="00AA6F4B">
        <w:rPr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205F8D" w:rsidRDefault="00875E1B">
      <w:pPr>
        <w:pStyle w:val="a5"/>
        <w:numPr>
          <w:ilvl w:val="2"/>
          <w:numId w:val="1"/>
        </w:numPr>
        <w:tabs>
          <w:tab w:val="left" w:pos="1540"/>
          <w:tab w:val="left" w:pos="1576"/>
        </w:tabs>
        <w:spacing w:line="252" w:lineRule="auto"/>
        <w:ind w:right="62" w:hanging="361"/>
        <w:jc w:val="both"/>
        <w:rPr>
          <w:sz w:val="28"/>
        </w:rPr>
      </w:pPr>
      <w:r>
        <w:rPr>
          <w:sz w:val="28"/>
        </w:rPr>
        <w:t>характеристику условий реализации образовательной программы</w:t>
      </w:r>
      <w:r w:rsidR="00AA6F4B">
        <w:rPr>
          <w:sz w:val="28"/>
        </w:rPr>
        <w:t xml:space="preserve"> </w:t>
      </w:r>
      <w:r>
        <w:rPr>
          <w:sz w:val="28"/>
        </w:rPr>
        <w:t>в соответствии с Федеральным государственным</w:t>
      </w:r>
      <w:r w:rsidR="00AA6F4B">
        <w:rPr>
          <w:sz w:val="28"/>
        </w:rPr>
        <w:t xml:space="preserve"> </w:t>
      </w:r>
      <w:r>
        <w:rPr>
          <w:sz w:val="28"/>
        </w:rPr>
        <w:t>образовательным стандартом основного общего образования.</w:t>
      </w:r>
    </w:p>
    <w:sectPr w:rsidR="00205F8D" w:rsidSect="00205F8D">
      <w:type w:val="continuous"/>
      <w:pgSz w:w="1190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DFC"/>
    <w:multiLevelType w:val="hybridMultilevel"/>
    <w:tmpl w:val="EAF8A8D2"/>
    <w:lvl w:ilvl="0" w:tplc="12B29FBA">
      <w:numFmt w:val="bullet"/>
      <w:lvlText w:val="-"/>
      <w:lvlJc w:val="left"/>
      <w:pPr>
        <w:ind w:left="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C8D7E">
      <w:numFmt w:val="bullet"/>
      <w:lvlText w:val="-"/>
      <w:lvlJc w:val="left"/>
      <w:pPr>
        <w:ind w:left="143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F6C50C">
      <w:numFmt w:val="bullet"/>
      <w:lvlText w:val="-"/>
      <w:lvlJc w:val="left"/>
      <w:pPr>
        <w:ind w:left="157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E44846E">
      <w:numFmt w:val="bullet"/>
      <w:lvlText w:val="•"/>
      <w:lvlJc w:val="left"/>
      <w:pPr>
        <w:ind w:left="2586" w:hanging="327"/>
      </w:pPr>
      <w:rPr>
        <w:rFonts w:hint="default"/>
        <w:lang w:val="ru-RU" w:eastAsia="en-US" w:bidi="ar-SA"/>
      </w:rPr>
    </w:lvl>
    <w:lvl w:ilvl="4" w:tplc="E132EAF0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5" w:tplc="BAB09764">
      <w:numFmt w:val="bullet"/>
      <w:lvlText w:val="•"/>
      <w:lvlJc w:val="left"/>
      <w:pPr>
        <w:ind w:left="4599" w:hanging="327"/>
      </w:pPr>
      <w:rPr>
        <w:rFonts w:hint="default"/>
        <w:lang w:val="ru-RU" w:eastAsia="en-US" w:bidi="ar-SA"/>
      </w:rPr>
    </w:lvl>
    <w:lvl w:ilvl="6" w:tplc="411E925A">
      <w:numFmt w:val="bullet"/>
      <w:lvlText w:val="•"/>
      <w:lvlJc w:val="left"/>
      <w:pPr>
        <w:ind w:left="5606" w:hanging="327"/>
      </w:pPr>
      <w:rPr>
        <w:rFonts w:hint="default"/>
        <w:lang w:val="ru-RU" w:eastAsia="en-US" w:bidi="ar-SA"/>
      </w:rPr>
    </w:lvl>
    <w:lvl w:ilvl="7" w:tplc="EB385CCC">
      <w:numFmt w:val="bullet"/>
      <w:lvlText w:val="•"/>
      <w:lvlJc w:val="left"/>
      <w:pPr>
        <w:ind w:left="6612" w:hanging="327"/>
      </w:pPr>
      <w:rPr>
        <w:rFonts w:hint="default"/>
        <w:lang w:val="ru-RU" w:eastAsia="en-US" w:bidi="ar-SA"/>
      </w:rPr>
    </w:lvl>
    <w:lvl w:ilvl="8" w:tplc="7862D1DC">
      <w:numFmt w:val="bullet"/>
      <w:lvlText w:val="•"/>
      <w:lvlJc w:val="left"/>
      <w:pPr>
        <w:ind w:left="7619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5F8D"/>
    <w:rsid w:val="00205F8D"/>
    <w:rsid w:val="00875E1B"/>
    <w:rsid w:val="00AA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5F8D"/>
    <w:pPr>
      <w:ind w:left="73"/>
    </w:pPr>
    <w:rPr>
      <w:sz w:val="28"/>
      <w:szCs w:val="28"/>
    </w:rPr>
  </w:style>
  <w:style w:type="paragraph" w:styleId="a4">
    <w:name w:val="Title"/>
    <w:basedOn w:val="a"/>
    <w:uiPriority w:val="1"/>
    <w:qFormat/>
    <w:rsid w:val="00205F8D"/>
    <w:pPr>
      <w:spacing w:before="58"/>
      <w:ind w:left="4030" w:right="363" w:hanging="366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5F8D"/>
    <w:pPr>
      <w:spacing w:before="14"/>
      <w:ind w:left="1543" w:hanging="361"/>
    </w:pPr>
  </w:style>
  <w:style w:type="paragraph" w:customStyle="1" w:styleId="TableParagraph">
    <w:name w:val="Table Paragraph"/>
    <w:basedOn w:val="a"/>
    <w:uiPriority w:val="1"/>
    <w:qFormat/>
    <w:rsid w:val="00205F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СОШ18_Metod</dc:creator>
  <cp:lastModifiedBy>Школа</cp:lastModifiedBy>
  <cp:revision>4</cp:revision>
  <dcterms:created xsi:type="dcterms:W3CDTF">2025-01-14T08:57:00Z</dcterms:created>
  <dcterms:modified xsi:type="dcterms:W3CDTF">2025-01-14T09:00:00Z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2025-01-14T00:00:00Z</vt:filetime>
  </property>
  <property fmtid="{D5CDD505-2E9C-101B-9397-08002B2CF9AE}" pid="5" name="Producer">
    <vt:lpwstr>ABBYY FineReader 14</vt:lpwstr>
  </property>
</Properties>
</file>