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38" w:rsidRDefault="00AA6F38" w:rsidP="00AA6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кратковременного пребывания детей </w:t>
      </w:r>
    </w:p>
    <w:p w:rsidR="00AA6F38" w:rsidRDefault="00AA6F38" w:rsidP="00AA6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AA6F38" w:rsidRDefault="00AA6F38" w:rsidP="00AA6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«Вавилонская средняя общеобразовательная школа» Алейского района Алтайского края (ГКП МБОУ «Вавилонская СОШ»)</w:t>
      </w:r>
    </w:p>
    <w:p w:rsidR="00AA6F38" w:rsidRDefault="00AA6F38" w:rsidP="00AA6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F38" w:rsidRDefault="00AA6F38" w:rsidP="00AA6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F38" w:rsidRPr="005448CB" w:rsidRDefault="00AA6F38" w:rsidP="00AA6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8CB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448CB">
        <w:rPr>
          <w:rFonts w:ascii="Times New Roman" w:hAnsi="Times New Roman" w:cs="Times New Roman"/>
          <w:sz w:val="24"/>
          <w:szCs w:val="24"/>
        </w:rPr>
        <w:t>УТВЕРЖДЕНО</w:t>
      </w:r>
    </w:p>
    <w:p w:rsidR="00AA6F38" w:rsidRPr="005448CB" w:rsidRDefault="00AA6F38" w:rsidP="00AA6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8CB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448CB">
        <w:rPr>
          <w:rFonts w:ascii="Times New Roman" w:hAnsi="Times New Roman" w:cs="Times New Roman"/>
          <w:sz w:val="24"/>
          <w:szCs w:val="24"/>
        </w:rPr>
        <w:t xml:space="preserve"> Директором МБОУ «</w:t>
      </w:r>
      <w:proofErr w:type="gramStart"/>
      <w:r w:rsidRPr="005448CB">
        <w:rPr>
          <w:rFonts w:ascii="Times New Roman" w:hAnsi="Times New Roman" w:cs="Times New Roman"/>
          <w:sz w:val="24"/>
          <w:szCs w:val="24"/>
        </w:rPr>
        <w:t>Вавилонская</w:t>
      </w:r>
      <w:proofErr w:type="gramEnd"/>
      <w:r w:rsidRPr="005448C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A6F38" w:rsidRPr="005448CB" w:rsidRDefault="00AA6F38" w:rsidP="00AA6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8CB">
        <w:rPr>
          <w:rFonts w:ascii="Times New Roman" w:hAnsi="Times New Roman" w:cs="Times New Roman"/>
          <w:sz w:val="24"/>
          <w:szCs w:val="24"/>
        </w:rPr>
        <w:t>МБОУ «Вавилонская СОШ»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Семыкина</w:t>
      </w:r>
      <w:proofErr w:type="spellEnd"/>
    </w:p>
    <w:p w:rsidR="00AA6F38" w:rsidRPr="005448CB" w:rsidRDefault="00AA6F38" w:rsidP="00AA6F38">
      <w:pPr>
        <w:tabs>
          <w:tab w:val="left" w:pos="5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48CB">
        <w:rPr>
          <w:rFonts w:ascii="Times New Roman" w:hAnsi="Times New Roman" w:cs="Times New Roman"/>
          <w:sz w:val="24"/>
          <w:szCs w:val="24"/>
        </w:rPr>
        <w:t xml:space="preserve">(протокол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8CB">
        <w:rPr>
          <w:rFonts w:ascii="Times New Roman" w:hAnsi="Times New Roman" w:cs="Times New Roman"/>
          <w:sz w:val="24"/>
          <w:szCs w:val="24"/>
        </w:rPr>
        <w:t xml:space="preserve">   от  </w:t>
      </w:r>
      <w:r>
        <w:rPr>
          <w:rFonts w:ascii="Times New Roman" w:hAnsi="Times New Roman" w:cs="Times New Roman"/>
          <w:sz w:val="24"/>
          <w:szCs w:val="24"/>
        </w:rPr>
        <w:t>28.08.2023г.</w:t>
      </w:r>
      <w:r w:rsidRPr="005448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Приказ № 41 от 28.08.2023 г.</w:t>
      </w:r>
    </w:p>
    <w:p w:rsidR="00AA6F38" w:rsidRPr="005448CB" w:rsidRDefault="00AA6F38" w:rsidP="00AA6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F38" w:rsidRDefault="00AA6F38" w:rsidP="00AA6F38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A6F38" w:rsidRDefault="00AA6F38" w:rsidP="00AA6F38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A6F38" w:rsidRPr="00AA6F38" w:rsidRDefault="00AA6F38" w:rsidP="00AA6F3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A6F3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Режим дня и распорядок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пребывания</w:t>
      </w:r>
      <w:r w:rsidRPr="00AA6F3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детей в </w:t>
      </w:r>
    </w:p>
    <w:p w:rsidR="00AA6F38" w:rsidRPr="00AA6F38" w:rsidRDefault="00AA6F38" w:rsidP="00AA6F3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6F3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ГКП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AA6F3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МБОУ «Вавилонская СОШ»</w:t>
      </w:r>
    </w:p>
    <w:p w:rsidR="00AA6F38" w:rsidRPr="003C0E29" w:rsidRDefault="00AA6F38" w:rsidP="00AA6F38">
      <w:pPr>
        <w:tabs>
          <w:tab w:val="left" w:pos="547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4722"/>
        <w:gridCol w:w="1801"/>
        <w:gridCol w:w="2417"/>
      </w:tblGrid>
      <w:tr w:rsidR="00AA6F38" w:rsidRPr="003C0E29" w:rsidTr="00640EA1">
        <w:tc>
          <w:tcPr>
            <w:tcW w:w="63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22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Режимные  моменты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gridSpan w:val="2"/>
          </w:tcPr>
          <w:p w:rsidR="00AA6F38" w:rsidRPr="003C0E29" w:rsidRDefault="00AA6F38" w:rsidP="00640EA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</w:tr>
      <w:tr w:rsidR="00AA6F38" w:rsidRPr="003C0E29" w:rsidTr="00640EA1">
        <w:tc>
          <w:tcPr>
            <w:tcW w:w="63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22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Утренний прием, игры, индивидуальное общение с родителями и детьми, самостоятельная деятельность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gridSpan w:val="2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8.30 – 9.00</w:t>
            </w:r>
          </w:p>
        </w:tc>
      </w:tr>
      <w:tr w:rsidR="00AA6F38" w:rsidRPr="003C0E29" w:rsidTr="00640EA1">
        <w:tc>
          <w:tcPr>
            <w:tcW w:w="63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Утренняя гимнастика </w:t>
            </w:r>
          </w:p>
        </w:tc>
        <w:tc>
          <w:tcPr>
            <w:tcW w:w="4218" w:type="dxa"/>
            <w:gridSpan w:val="2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9.00 – 9.10 </w:t>
            </w:r>
          </w:p>
        </w:tc>
      </w:tr>
      <w:tr w:rsidR="00AA6F38" w:rsidRPr="003C0E29" w:rsidTr="00640EA1">
        <w:tc>
          <w:tcPr>
            <w:tcW w:w="63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к образовательной деятельности 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gridSpan w:val="2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9.10 – 9.15 </w:t>
            </w:r>
          </w:p>
        </w:tc>
      </w:tr>
      <w:tr w:rsidR="00AA6F38" w:rsidRPr="003C0E29" w:rsidTr="00640EA1">
        <w:tc>
          <w:tcPr>
            <w:tcW w:w="63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 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Непосредственно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образовательная деятельность  (НОД): образовательные ситуации (общая длительность, включая перерыв)</w:t>
            </w:r>
          </w:p>
        </w:tc>
        <w:tc>
          <w:tcPr>
            <w:tcW w:w="180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 группа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9.15-9.30 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9.45- 10.00</w:t>
            </w:r>
          </w:p>
        </w:tc>
        <w:tc>
          <w:tcPr>
            <w:tcW w:w="2417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Подготовительная группа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1. 9.15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 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9.45</w:t>
            </w:r>
          </w:p>
          <w:p w:rsidR="00AA6F38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09.55 - 10.25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10.35 – 11.05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6F38" w:rsidRPr="003C0E29" w:rsidTr="00640EA1">
        <w:tc>
          <w:tcPr>
            <w:tcW w:w="63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Свободные игры</w:t>
            </w:r>
          </w:p>
        </w:tc>
        <w:tc>
          <w:tcPr>
            <w:tcW w:w="180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10.00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- 11.0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17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6F38" w:rsidRPr="003C0E29" w:rsidTr="00640EA1">
        <w:tc>
          <w:tcPr>
            <w:tcW w:w="63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6.</w:t>
            </w:r>
          </w:p>
        </w:tc>
        <w:tc>
          <w:tcPr>
            <w:tcW w:w="4722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к обеду,  обед 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11.0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-11.45</w:t>
            </w:r>
          </w:p>
        </w:tc>
        <w:tc>
          <w:tcPr>
            <w:tcW w:w="2417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11.05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-11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.45</w:t>
            </w:r>
          </w:p>
        </w:tc>
      </w:tr>
      <w:tr w:rsidR="00AA6F38" w:rsidRPr="003C0E29" w:rsidTr="00640EA1">
        <w:tc>
          <w:tcPr>
            <w:tcW w:w="63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722" w:type="dxa"/>
          </w:tcPr>
          <w:p w:rsidR="00AA6F38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Физическое и музыкальное развитие, игра,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общение по интересам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11.45-12.15</w:t>
            </w:r>
          </w:p>
        </w:tc>
        <w:tc>
          <w:tcPr>
            <w:tcW w:w="2417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11.45-12.15</w:t>
            </w:r>
          </w:p>
        </w:tc>
      </w:tr>
      <w:tr w:rsidR="00AA6F38" w:rsidRPr="003C0E29" w:rsidTr="00640EA1">
        <w:tc>
          <w:tcPr>
            <w:tcW w:w="63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:rsidR="00AA6F38" w:rsidRPr="003C0E29" w:rsidRDefault="00AA6F38" w:rsidP="00AA6F3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прогулке, прогулка, уход домой</w:t>
            </w:r>
          </w:p>
        </w:tc>
        <w:tc>
          <w:tcPr>
            <w:tcW w:w="1801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12.15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-13.00</w:t>
            </w:r>
          </w:p>
        </w:tc>
        <w:tc>
          <w:tcPr>
            <w:tcW w:w="2417" w:type="dxa"/>
          </w:tcPr>
          <w:p w:rsidR="00AA6F38" w:rsidRPr="003C0E29" w:rsidRDefault="00AA6F38" w:rsidP="00640E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12.15</w:t>
            </w:r>
            <w:r w:rsidRPr="003C0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-13.00</w:t>
            </w:r>
          </w:p>
        </w:tc>
      </w:tr>
    </w:tbl>
    <w:p w:rsidR="00737A8D" w:rsidRDefault="00AA6F38" w:rsidP="00737A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E29">
        <w:rPr>
          <w:rFonts w:eastAsiaTheme="minorHAnsi"/>
          <w:lang w:eastAsia="en-US"/>
        </w:rPr>
        <w:lastRenderedPageBreak/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737A8D" w:rsidTr="00737A8D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– часовое пребывание</w:t>
            </w:r>
          </w:p>
        </w:tc>
      </w:tr>
      <w:tr w:rsidR="00737A8D" w:rsidTr="00737A8D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 - 01.09.2023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учебного года - 31.05.2024</w:t>
            </w:r>
          </w:p>
        </w:tc>
      </w:tr>
      <w:tr w:rsidR="00737A8D" w:rsidTr="00737A8D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 в учебном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 недель</w:t>
            </w:r>
          </w:p>
        </w:tc>
      </w:tr>
      <w:tr w:rsidR="00737A8D" w:rsidTr="00737A8D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учебной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дней (понедельник - пятница)</w:t>
            </w:r>
          </w:p>
        </w:tc>
      </w:tr>
      <w:tr w:rsidR="00737A8D" w:rsidTr="00737A8D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Летний оздоровительный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01.06.2023- 31.08.2023</w:t>
            </w:r>
          </w:p>
        </w:tc>
      </w:tr>
      <w:tr w:rsidR="00737A8D" w:rsidTr="00737A8D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Календарная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01.09.2023-31.05.2024 (39 недель)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полугодие: 18 недель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полугодие: 21 неделя</w:t>
            </w:r>
          </w:p>
        </w:tc>
      </w:tr>
      <w:tr w:rsidR="00737A8D" w:rsidTr="00737A8D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образовательной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нагрузки в первой половине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группа: 30 минут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группа: 40 минут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группа: 45 минут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группа: 1,30 мин 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7A8D" w:rsidTr="00737A8D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группа: 15 минут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группа: 20 минут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группа: 25 минут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группа: 30 минут</w:t>
            </w:r>
          </w:p>
        </w:tc>
      </w:tr>
      <w:tr w:rsidR="00737A8D" w:rsidTr="00737A8D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Перерывы между периодами НОД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 минут</w:t>
            </w:r>
          </w:p>
        </w:tc>
      </w:tr>
      <w:tr w:rsidR="00737A8D" w:rsidTr="00737A8D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Регламентация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группа: 2 занятия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группа: 2 занятия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группа: 2-3 занятия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группа: 3 занятия</w:t>
            </w:r>
          </w:p>
        </w:tc>
      </w:tr>
      <w:tr w:rsidR="00737A8D" w:rsidTr="00737A8D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занятий (Обязательная часть и часть формируемая участниками образовательного процесса)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группа: 11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группа: 11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группа: 13</w:t>
            </w:r>
          </w:p>
          <w:p w:rsidR="00737A8D" w:rsidRDefault="00737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группа: 14</w:t>
            </w:r>
          </w:p>
        </w:tc>
      </w:tr>
    </w:tbl>
    <w:p w:rsidR="00737A8D" w:rsidRDefault="00737A8D" w:rsidP="00737A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</w:p>
    <w:p w:rsidR="00737A8D" w:rsidRDefault="00737A8D" w:rsidP="00737A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Праздничные, развлекательные, событийные мероприятия</w:t>
      </w:r>
    </w:p>
    <w:p w:rsidR="00737A8D" w:rsidRDefault="00737A8D" w:rsidP="00737A8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список праздничных, развлекательных и событийных мероприятий является рекомендуемым и вариативным. </w:t>
      </w:r>
    </w:p>
    <w:p w:rsidR="00737A8D" w:rsidRDefault="00737A8D" w:rsidP="00737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Праздники. </w:t>
      </w:r>
      <w:r>
        <w:rPr>
          <w:rFonts w:ascii="Times New Roman" w:eastAsia="Times New Roman" w:hAnsi="Times New Roman" w:cs="Times New Roman"/>
          <w:sz w:val="24"/>
          <w:szCs w:val="24"/>
        </w:rPr>
        <w:t>Новый год, 23 февраля, 8 марта, день Победы, Выпускной бал, «Осенний бал», праздники народного календаря, день Матери, День пожилого человека, праздники, день защиты детей, дни рождения.</w:t>
      </w:r>
    </w:p>
    <w:p w:rsidR="00737A8D" w:rsidRDefault="00737A8D" w:rsidP="00737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Тематические праздники и развлечения</w:t>
      </w:r>
      <w:r>
        <w:rPr>
          <w:rFonts w:ascii="Times New Roman" w:eastAsia="Times New Roman" w:hAnsi="Times New Roman" w:cs="Times New Roman"/>
          <w:sz w:val="24"/>
          <w:szCs w:val="24"/>
        </w:rPr>
        <w:t>. День села, вечера, посвященные творчеству композиторов, писателей, художников.</w:t>
      </w:r>
    </w:p>
    <w:p w:rsidR="00737A8D" w:rsidRDefault="00737A8D" w:rsidP="00737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Театрализованные представления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>. Инсценировки сказок, стихов, песен, представления с использованием различных видов театра.</w:t>
      </w:r>
    </w:p>
    <w:p w:rsidR="00737A8D" w:rsidRDefault="00737A8D" w:rsidP="00737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Музыкально-литературные композиции, концерты</w:t>
      </w:r>
      <w:r>
        <w:rPr>
          <w:rFonts w:ascii="Times New Roman" w:eastAsia="Times New Roman" w:hAnsi="Times New Roman" w:cs="Times New Roman"/>
          <w:sz w:val="24"/>
          <w:szCs w:val="24"/>
        </w:rPr>
        <w:t>. Концерты детской самодеятельности.</w:t>
      </w:r>
    </w:p>
    <w:p w:rsidR="00737A8D" w:rsidRDefault="00737A8D" w:rsidP="00737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Спортивные развлечения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«Подвижные игры», «Мама, пап, я – спортивная семья» </w:t>
      </w:r>
    </w:p>
    <w:p w:rsidR="00737A8D" w:rsidRDefault="00737A8D" w:rsidP="00737A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Забавы</w:t>
      </w:r>
      <w:r>
        <w:rPr>
          <w:rFonts w:ascii="Times New Roman" w:eastAsia="Times New Roman" w:hAnsi="Times New Roman" w:cs="Times New Roman"/>
          <w:sz w:val="24"/>
          <w:szCs w:val="24"/>
        </w:rPr>
        <w:t>. Фокусы, сюрпризные моменты, подвижные и словесные игры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558"/>
        <w:gridCol w:w="1417"/>
        <w:gridCol w:w="1558"/>
        <w:gridCol w:w="142"/>
        <w:gridCol w:w="2267"/>
      </w:tblGrid>
      <w:tr w:rsidR="00737A8D" w:rsidTr="00737A8D">
        <w:trPr>
          <w:trHeight w:val="5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Формы образовательной деятельности в режимных моментах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форм образовательной деятельности в неделю</w:t>
            </w:r>
          </w:p>
        </w:tc>
      </w:tr>
      <w:tr w:rsidR="00737A8D" w:rsidTr="00737A8D">
        <w:trPr>
          <w:trHeight w:val="690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8D" w:rsidRDefault="00737A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младшая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подготовительная</w:t>
            </w:r>
          </w:p>
        </w:tc>
      </w:tr>
      <w:tr w:rsidR="00737A8D" w:rsidTr="00737A8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Общение 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и разговоры с детьми по их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</w:tr>
      <w:tr w:rsidR="00737A8D" w:rsidTr="00737A8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игры с детьми (сюжетно-ролевая, режиссерская, игра-драматизация, строительно-конструктивные игры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раза в неделю</w:t>
            </w:r>
          </w:p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Детская студия (театрализованные игры)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раз в 2 недели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раз в 2 недели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раз в 2 недели 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Деятельность по реализации вариативной части </w:t>
            </w:r>
            <w:r>
              <w:rPr>
                <w:rFonts w:ascii="Times New Roman" w:eastAsia="Times New Roman" w:hAnsi="Times New Roman" w:cs="Times New Roman"/>
              </w:rPr>
              <w:t>программы (образовательные ситуации, НОД, игры, беседы, чтение, драматизация,</w:t>
            </w:r>
          </w:p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Досуг здоровья и подвижных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раз в 2 недели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2 недели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раз в 2 недели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2 недели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737A8D" w:rsidTr="00737A8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Познавательная и исследовательская деятельность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раз в 2 недели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Наблюдения за природой (на прогулке)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737A8D" w:rsidTr="00737A8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Музыкально-театральная гостиная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2 недели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литературных произведений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737A8D" w:rsidTr="00737A8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Самообслуживание и элементарный бытовой труд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Трудовые поручения (индивидуально и подгруппами)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737A8D" w:rsidTr="00737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Трудовые поручения (общий и совместный труд)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2 недели</w:t>
            </w:r>
          </w:p>
        </w:tc>
      </w:tr>
    </w:tbl>
    <w:p w:rsidR="00737A8D" w:rsidRDefault="00737A8D" w:rsidP="00737A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Самостоятельная деятельность детей в режимных моментах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043"/>
        <w:gridCol w:w="1859"/>
        <w:gridCol w:w="7"/>
        <w:gridCol w:w="1423"/>
        <w:gridCol w:w="2205"/>
      </w:tblGrid>
      <w:tr w:rsidR="00737A8D" w:rsidTr="00737A8D">
        <w:trPr>
          <w:trHeight w:val="255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737A8D" w:rsidTr="00737A8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8D" w:rsidRDefault="00737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737A8D" w:rsidTr="00737A8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A8D" w:rsidTr="00737A8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игры в 1-й половине дня (до НОД)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737A8D" w:rsidTr="00737A8D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60 мин до 1ч.40 мин.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8D" w:rsidRDefault="0073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60 мин до 1ч.40 мин.</w:t>
            </w:r>
          </w:p>
        </w:tc>
      </w:tr>
    </w:tbl>
    <w:p w:rsidR="00737A8D" w:rsidRDefault="00737A8D" w:rsidP="00737A8D">
      <w:pPr>
        <w:rPr>
          <w:rFonts w:eastAsiaTheme="minorHAnsi"/>
          <w:lang w:eastAsia="en-US"/>
        </w:rPr>
      </w:pPr>
    </w:p>
    <w:p w:rsidR="00AA6F38" w:rsidRPr="003C0E29" w:rsidRDefault="00AA6F38" w:rsidP="00AA6F38">
      <w:pPr>
        <w:tabs>
          <w:tab w:val="left" w:pos="6480"/>
        </w:tabs>
        <w:spacing w:after="0" w:line="240" w:lineRule="auto"/>
        <w:rPr>
          <w:rFonts w:eastAsiaTheme="minorHAnsi"/>
          <w:lang w:eastAsia="en-US"/>
        </w:rPr>
      </w:pPr>
      <w:bookmarkStart w:id="0" w:name="_GoBack"/>
      <w:bookmarkEnd w:id="0"/>
      <w:r w:rsidRPr="003C0E29">
        <w:rPr>
          <w:rFonts w:eastAsiaTheme="minorHAnsi"/>
          <w:lang w:eastAsia="en-US"/>
        </w:rPr>
        <w:t xml:space="preserve">                                                                                                    </w:t>
      </w:r>
    </w:p>
    <w:p w:rsidR="006959D8" w:rsidRDefault="006959D8"/>
    <w:sectPr w:rsidR="0069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E0"/>
    <w:rsid w:val="00642CE0"/>
    <w:rsid w:val="006959D8"/>
    <w:rsid w:val="00737A8D"/>
    <w:rsid w:val="00A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</dc:creator>
  <cp:keywords/>
  <dc:description/>
  <cp:lastModifiedBy>Викторовна</cp:lastModifiedBy>
  <cp:revision>4</cp:revision>
  <dcterms:created xsi:type="dcterms:W3CDTF">2024-03-01T08:35:00Z</dcterms:created>
  <dcterms:modified xsi:type="dcterms:W3CDTF">2024-03-01T13:33:00Z</dcterms:modified>
</cp:coreProperties>
</file>